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0B" w:rsidRPr="00D9667E" w:rsidRDefault="00560F0B" w:rsidP="00F7296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PORTARIA Nº 1.042/2017</w:t>
      </w:r>
      <w:r w:rsidRPr="00D9667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de 04 de abril</w:t>
      </w:r>
      <w:r w:rsidRPr="00D9667E">
        <w:rPr>
          <w:rFonts w:ascii="Times New Roman" w:hAnsi="Times New Roman"/>
          <w:sz w:val="26"/>
          <w:szCs w:val="26"/>
        </w:rPr>
        <w:t xml:space="preserve"> de</w:t>
      </w:r>
      <w:r>
        <w:rPr>
          <w:rFonts w:ascii="Times New Roman" w:hAnsi="Times New Roman"/>
          <w:sz w:val="26"/>
          <w:szCs w:val="26"/>
        </w:rPr>
        <w:t xml:space="preserve"> 2017</w:t>
      </w:r>
      <w:r w:rsidRPr="00D9667E">
        <w:rPr>
          <w:rFonts w:ascii="Times New Roman" w:hAnsi="Times New Roman"/>
          <w:sz w:val="26"/>
          <w:szCs w:val="26"/>
        </w:rPr>
        <w:t>.</w:t>
      </w:r>
    </w:p>
    <w:p w:rsidR="00560F0B" w:rsidRPr="00D9667E" w:rsidRDefault="00560F0B" w:rsidP="00F72960">
      <w:pPr>
        <w:spacing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Nomeia membros para composição do Conselho Municipal de Desenvolvimento e Meio Ambiente - COMDEMA.</w:t>
      </w:r>
    </w:p>
    <w:p w:rsidR="00560F0B" w:rsidRDefault="00560F0B" w:rsidP="00560F0B">
      <w:pPr>
        <w:spacing w:line="360" w:lineRule="auto"/>
        <w:ind w:firstLine="1440"/>
        <w:jc w:val="both"/>
        <w:rPr>
          <w:rFonts w:ascii="Times New Roman" w:hAnsi="Times New Roman"/>
          <w:sz w:val="26"/>
          <w:szCs w:val="26"/>
        </w:rPr>
      </w:pPr>
      <w:r w:rsidRPr="00D9667E">
        <w:rPr>
          <w:rFonts w:ascii="Times New Roman" w:hAnsi="Times New Roman"/>
          <w:b/>
          <w:sz w:val="26"/>
          <w:szCs w:val="26"/>
        </w:rPr>
        <w:t>O Prefeito Municipal de São Gonçalo do Amarante/RN</w:t>
      </w:r>
      <w:r w:rsidRPr="00D9667E">
        <w:rPr>
          <w:rFonts w:ascii="Times New Roman" w:hAnsi="Times New Roman"/>
          <w:sz w:val="26"/>
          <w:szCs w:val="26"/>
        </w:rPr>
        <w:t xml:space="preserve">, no uso de suas atribuições legais, </w:t>
      </w:r>
      <w:r>
        <w:rPr>
          <w:rFonts w:ascii="Times New Roman" w:hAnsi="Times New Roman"/>
          <w:sz w:val="26"/>
          <w:szCs w:val="26"/>
        </w:rPr>
        <w:t>estabelecidas no art. 45 da</w:t>
      </w:r>
      <w:r w:rsidRPr="00D9667E">
        <w:rPr>
          <w:rFonts w:ascii="Times New Roman" w:hAnsi="Times New Roman"/>
          <w:sz w:val="26"/>
          <w:szCs w:val="26"/>
        </w:rPr>
        <w:t xml:space="preserve"> Lei Orgânica do Município, e em </w:t>
      </w:r>
      <w:r>
        <w:rPr>
          <w:rFonts w:ascii="Times New Roman" w:hAnsi="Times New Roman"/>
          <w:sz w:val="26"/>
          <w:szCs w:val="26"/>
        </w:rPr>
        <w:t>observância à</w:t>
      </w:r>
      <w:r w:rsidRPr="00D9667E">
        <w:rPr>
          <w:rFonts w:ascii="Times New Roman" w:hAnsi="Times New Roman"/>
          <w:sz w:val="26"/>
          <w:szCs w:val="26"/>
        </w:rPr>
        <w:t xml:space="preserve"> Lei n° </w:t>
      </w:r>
      <w:r>
        <w:rPr>
          <w:rFonts w:ascii="Times New Roman" w:hAnsi="Times New Roman"/>
          <w:sz w:val="26"/>
          <w:szCs w:val="26"/>
        </w:rPr>
        <w:t>1.187</w:t>
      </w:r>
      <w:r w:rsidRPr="00D9667E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2009</w:t>
      </w:r>
      <w:r w:rsidRPr="00D9667E">
        <w:rPr>
          <w:rFonts w:ascii="Times New Roman" w:hAnsi="Times New Roman"/>
          <w:sz w:val="26"/>
          <w:szCs w:val="26"/>
        </w:rPr>
        <w:t>,</w:t>
      </w:r>
    </w:p>
    <w:p w:rsidR="00560F0B" w:rsidRDefault="00560F0B" w:rsidP="00F72960">
      <w:pPr>
        <w:ind w:firstLine="1440"/>
        <w:jc w:val="both"/>
        <w:rPr>
          <w:rFonts w:ascii="Times New Roman" w:hAnsi="Times New Roman"/>
          <w:sz w:val="26"/>
          <w:szCs w:val="26"/>
        </w:rPr>
      </w:pPr>
      <w:r w:rsidRPr="00D9667E">
        <w:rPr>
          <w:rFonts w:ascii="Times New Roman" w:hAnsi="Times New Roman"/>
          <w:sz w:val="26"/>
          <w:szCs w:val="26"/>
        </w:rPr>
        <w:t>R E S O L V E: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b/>
          <w:color w:val="222222"/>
          <w:sz w:val="26"/>
          <w:szCs w:val="26"/>
        </w:rPr>
        <w:t>Art. 1º</w:t>
      </w:r>
      <w:r>
        <w:rPr>
          <w:rFonts w:ascii="Times New Roman" w:hAnsi="Times New Roman"/>
          <w:color w:val="222222"/>
          <w:sz w:val="26"/>
          <w:szCs w:val="26"/>
        </w:rPr>
        <w:t>.</w:t>
      </w:r>
      <w:r w:rsidRPr="00197C1D">
        <w:rPr>
          <w:rFonts w:ascii="Times New Roman" w:hAnsi="Times New Roman"/>
          <w:color w:val="222222"/>
          <w:sz w:val="26"/>
          <w:szCs w:val="26"/>
        </w:rPr>
        <w:t xml:space="preserve"> Nomear os membros do Conselho Municipal de Desenvolvimento e  Meio Ambiente de São Gonçalo do Amarante </w:t>
      </w:r>
      <w:r w:rsidR="00F72960">
        <w:rPr>
          <w:rFonts w:ascii="Times New Roman" w:hAnsi="Times New Roman"/>
          <w:color w:val="222222"/>
          <w:sz w:val="26"/>
          <w:szCs w:val="26"/>
        </w:rPr>
        <w:t>-</w:t>
      </w:r>
      <w:r w:rsidRPr="00197C1D">
        <w:rPr>
          <w:rFonts w:ascii="Times New Roman" w:hAnsi="Times New Roman"/>
          <w:color w:val="222222"/>
          <w:sz w:val="26"/>
          <w:szCs w:val="26"/>
        </w:rPr>
        <w:t xml:space="preserve"> COMDEMA, instituído pela Lei nº 1187, de 11 de dezembro de 2009, para o biênio 2017/2019: 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bCs/>
          <w:color w:val="222222"/>
          <w:sz w:val="26"/>
          <w:szCs w:val="26"/>
        </w:rPr>
        <w:t>I</w:t>
      </w:r>
      <w:r>
        <w:rPr>
          <w:rFonts w:ascii="Times New Roman" w:hAnsi="Times New Roman"/>
          <w:bCs/>
          <w:color w:val="222222"/>
          <w:sz w:val="26"/>
          <w:szCs w:val="26"/>
        </w:rPr>
        <w:t xml:space="preserve"> -</w:t>
      </w:r>
      <w:r w:rsidRPr="00197C1D">
        <w:rPr>
          <w:rFonts w:ascii="Times New Roman" w:hAnsi="Times New Roman"/>
          <w:bCs/>
          <w:color w:val="222222"/>
          <w:sz w:val="26"/>
          <w:szCs w:val="26"/>
        </w:rPr>
        <w:t xml:space="preserve"> Representantes do Poder Público</w:t>
      </w:r>
      <w:r>
        <w:rPr>
          <w:rFonts w:ascii="Times New Roman" w:hAnsi="Times New Roman"/>
          <w:color w:val="222222"/>
          <w:sz w:val="26"/>
          <w:szCs w:val="26"/>
        </w:rPr>
        <w:t>: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134"/>
        <w:jc w:val="both"/>
        <w:outlineLvl w:val="0"/>
        <w:rPr>
          <w:rFonts w:ascii="Times New Roman" w:hAnsi="Times New Roman"/>
          <w:bCs/>
          <w:color w:val="222222"/>
          <w:kern w:val="36"/>
          <w:sz w:val="26"/>
          <w:szCs w:val="26"/>
        </w:rPr>
      </w:pPr>
      <w:r w:rsidRPr="00197C1D">
        <w:rPr>
          <w:rFonts w:ascii="Times New Roman" w:hAnsi="Times New Roman"/>
          <w:color w:val="222222"/>
          <w:kern w:val="36"/>
          <w:sz w:val="26"/>
          <w:szCs w:val="26"/>
        </w:rPr>
        <w:t>a) O Secretário Municipal de Meio Ambiente e Urbanismo: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134"/>
        <w:jc w:val="both"/>
        <w:outlineLvl w:val="0"/>
        <w:rPr>
          <w:rFonts w:ascii="Times New Roman" w:hAnsi="Times New Roman"/>
          <w:bCs/>
          <w:color w:val="222222"/>
          <w:kern w:val="36"/>
          <w:sz w:val="26"/>
          <w:szCs w:val="26"/>
        </w:rPr>
      </w:pPr>
      <w:r w:rsidRPr="00197C1D">
        <w:rPr>
          <w:rFonts w:ascii="Times New Roman" w:hAnsi="Times New Roman"/>
          <w:bCs/>
          <w:color w:val="222222"/>
          <w:kern w:val="36"/>
          <w:sz w:val="26"/>
          <w:szCs w:val="26"/>
        </w:rPr>
        <w:t>Titular:</w:t>
      </w:r>
      <w:r>
        <w:rPr>
          <w:rFonts w:ascii="Times New Roman" w:hAnsi="Times New Roman"/>
          <w:bCs/>
          <w:color w:val="222222"/>
          <w:kern w:val="36"/>
          <w:sz w:val="26"/>
          <w:szCs w:val="26"/>
        </w:rPr>
        <w:t xml:space="preserve"> </w:t>
      </w:r>
      <w:r w:rsidRPr="00197C1D">
        <w:rPr>
          <w:rFonts w:ascii="Times New Roman" w:hAnsi="Times New Roman"/>
          <w:color w:val="222222"/>
          <w:kern w:val="36"/>
          <w:sz w:val="26"/>
          <w:szCs w:val="26"/>
        </w:rPr>
        <w:t>Paulo de Tarso Dantas Lima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197C1D">
        <w:rPr>
          <w:rFonts w:ascii="Times New Roman" w:hAnsi="Times New Roman"/>
          <w:bCs/>
          <w:color w:val="222222"/>
          <w:sz w:val="26"/>
          <w:szCs w:val="26"/>
        </w:rPr>
        <w:t>Suplente:</w:t>
      </w:r>
      <w:r w:rsidRPr="00197C1D">
        <w:rPr>
          <w:rFonts w:ascii="Times New Roman" w:hAnsi="Times New Roman"/>
          <w:color w:val="222222"/>
          <w:sz w:val="26"/>
          <w:szCs w:val="26"/>
        </w:rPr>
        <w:t> </w:t>
      </w:r>
      <w:r w:rsidRPr="00197C1D">
        <w:rPr>
          <w:rFonts w:ascii="Times New Roman" w:hAnsi="Times New Roman"/>
          <w:sz w:val="26"/>
          <w:szCs w:val="26"/>
        </w:rPr>
        <w:t xml:space="preserve">Silvio </w:t>
      </w:r>
      <w:proofErr w:type="spellStart"/>
      <w:r w:rsidRPr="00197C1D">
        <w:rPr>
          <w:rFonts w:ascii="Times New Roman" w:hAnsi="Times New Roman"/>
          <w:sz w:val="26"/>
          <w:szCs w:val="26"/>
        </w:rPr>
        <w:t>Petronilo</w:t>
      </w:r>
      <w:proofErr w:type="spellEnd"/>
      <w:r w:rsidRPr="00197C1D">
        <w:rPr>
          <w:rFonts w:ascii="Times New Roman" w:hAnsi="Times New Roman"/>
          <w:sz w:val="26"/>
          <w:szCs w:val="26"/>
        </w:rPr>
        <w:t xml:space="preserve"> de Medeiros Galvão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bCs/>
          <w:color w:val="222222"/>
          <w:sz w:val="26"/>
          <w:szCs w:val="26"/>
        </w:rPr>
      </w:pPr>
      <w:r w:rsidRPr="00197C1D">
        <w:rPr>
          <w:rFonts w:ascii="Times New Roman" w:hAnsi="Times New Roman"/>
          <w:color w:val="222222"/>
          <w:sz w:val="26"/>
          <w:szCs w:val="26"/>
        </w:rPr>
        <w:t>b) O Secretário Municipal de Planejamento e Orçamento Participativo;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134"/>
        <w:jc w:val="both"/>
        <w:outlineLvl w:val="1"/>
        <w:rPr>
          <w:rFonts w:ascii="Times New Roman" w:hAnsi="Times New Roman"/>
          <w:bCs/>
          <w:color w:val="222222"/>
          <w:sz w:val="26"/>
          <w:szCs w:val="26"/>
        </w:rPr>
      </w:pPr>
      <w:r w:rsidRPr="00197C1D">
        <w:rPr>
          <w:rFonts w:ascii="Times New Roman" w:hAnsi="Times New Roman"/>
          <w:bCs/>
          <w:color w:val="222222"/>
          <w:sz w:val="26"/>
          <w:szCs w:val="26"/>
        </w:rPr>
        <w:t>Titular:</w:t>
      </w:r>
      <w:r w:rsidRPr="00197C1D">
        <w:rPr>
          <w:rFonts w:ascii="Times New Roman" w:hAnsi="Times New Roman"/>
          <w:color w:val="222222"/>
          <w:sz w:val="26"/>
          <w:szCs w:val="26"/>
        </w:rPr>
        <w:t> Hélio Dantas Duarte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bCs/>
          <w:color w:val="222222"/>
          <w:sz w:val="26"/>
          <w:szCs w:val="26"/>
        </w:rPr>
        <w:t>Suplente:</w:t>
      </w:r>
      <w:r>
        <w:rPr>
          <w:rFonts w:ascii="Times New Roman" w:hAnsi="Times New Roman"/>
          <w:bCs/>
          <w:color w:val="222222"/>
          <w:sz w:val="26"/>
          <w:szCs w:val="26"/>
        </w:rPr>
        <w:t xml:space="preserve"> </w:t>
      </w:r>
      <w:proofErr w:type="spellStart"/>
      <w:r w:rsidRPr="00197C1D">
        <w:rPr>
          <w:rFonts w:ascii="Times New Roman" w:hAnsi="Times New Roman"/>
          <w:color w:val="222222"/>
          <w:sz w:val="26"/>
          <w:szCs w:val="26"/>
        </w:rPr>
        <w:t>Katiúcia</w:t>
      </w:r>
      <w:proofErr w:type="spellEnd"/>
      <w:r w:rsidRPr="00197C1D">
        <w:rPr>
          <w:rFonts w:ascii="Times New Roman" w:hAnsi="Times New Roman"/>
          <w:color w:val="222222"/>
          <w:sz w:val="26"/>
          <w:szCs w:val="26"/>
        </w:rPr>
        <w:t xml:space="preserve"> dos Santos Alves 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color w:val="222222"/>
          <w:sz w:val="26"/>
          <w:szCs w:val="26"/>
        </w:rPr>
        <w:t>c) O Secretário Municipal de Agropecuária e Desenvolvimento Agrário;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bCs/>
          <w:color w:val="222222"/>
          <w:sz w:val="26"/>
          <w:szCs w:val="26"/>
        </w:rPr>
        <w:t>Titular:</w:t>
      </w:r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r w:rsidRPr="00197C1D">
        <w:rPr>
          <w:rFonts w:ascii="Times New Roman" w:hAnsi="Times New Roman"/>
          <w:color w:val="222222"/>
          <w:sz w:val="26"/>
          <w:szCs w:val="26"/>
        </w:rPr>
        <w:t>José Abreu Júnior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bCs/>
          <w:color w:val="222222"/>
          <w:sz w:val="26"/>
          <w:szCs w:val="26"/>
        </w:rPr>
        <w:t>Suplente:</w:t>
      </w:r>
      <w:r>
        <w:rPr>
          <w:rFonts w:ascii="Times New Roman" w:hAnsi="Times New Roman"/>
          <w:bCs/>
          <w:color w:val="222222"/>
          <w:sz w:val="26"/>
          <w:szCs w:val="26"/>
        </w:rPr>
        <w:t xml:space="preserve"> </w:t>
      </w:r>
      <w:r w:rsidRPr="00197C1D">
        <w:rPr>
          <w:rFonts w:ascii="Times New Roman" w:hAnsi="Times New Roman"/>
          <w:color w:val="222222"/>
          <w:sz w:val="26"/>
          <w:szCs w:val="26"/>
        </w:rPr>
        <w:t>João Joaquim Neto Cortez  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color w:val="222222"/>
          <w:sz w:val="26"/>
          <w:szCs w:val="26"/>
        </w:rPr>
        <w:t>d) Secretário Municipal de Infraestrutura;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bCs/>
          <w:color w:val="222222"/>
          <w:sz w:val="26"/>
          <w:szCs w:val="26"/>
        </w:rPr>
        <w:t>Titular:</w:t>
      </w:r>
      <w:r w:rsidRPr="00197C1D">
        <w:rPr>
          <w:rFonts w:ascii="Times New Roman" w:hAnsi="Times New Roman"/>
          <w:color w:val="222222"/>
          <w:sz w:val="26"/>
          <w:szCs w:val="26"/>
        </w:rPr>
        <w:t xml:space="preserve"> Márcio José Almeida Barbosa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bCs/>
          <w:color w:val="222222"/>
          <w:sz w:val="26"/>
          <w:szCs w:val="26"/>
        </w:rPr>
        <w:t>Suplente: </w:t>
      </w:r>
      <w:r w:rsidRPr="00197C1D">
        <w:rPr>
          <w:rFonts w:ascii="Times New Roman" w:hAnsi="Times New Roman"/>
          <w:color w:val="222222"/>
          <w:sz w:val="26"/>
          <w:szCs w:val="26"/>
        </w:rPr>
        <w:t>Simone Feitosa Coutinho          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bCs/>
          <w:color w:val="222222"/>
          <w:sz w:val="26"/>
          <w:szCs w:val="26"/>
        </w:rPr>
        <w:t>II -</w:t>
      </w:r>
      <w:r w:rsidRPr="00197C1D">
        <w:rPr>
          <w:rFonts w:ascii="Times New Roman" w:hAnsi="Times New Roman"/>
          <w:bCs/>
          <w:color w:val="222222"/>
          <w:sz w:val="26"/>
          <w:szCs w:val="26"/>
        </w:rPr>
        <w:t xml:space="preserve"> Representantes da Sociedade Civil:</w:t>
      </w:r>
      <w:r w:rsidRPr="00197C1D">
        <w:rPr>
          <w:rFonts w:ascii="Times New Roman" w:hAnsi="Times New Roman"/>
          <w:color w:val="222222"/>
          <w:sz w:val="26"/>
          <w:szCs w:val="26"/>
        </w:rPr>
        <w:t> 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 xml:space="preserve">a) </w:t>
      </w:r>
      <w:r w:rsidRPr="00197C1D">
        <w:rPr>
          <w:rFonts w:ascii="Times New Roman" w:hAnsi="Times New Roman"/>
          <w:color w:val="222222"/>
          <w:sz w:val="26"/>
          <w:szCs w:val="26"/>
        </w:rPr>
        <w:t xml:space="preserve">Um representante de organização da sociedade civil de interesse </w:t>
      </w:r>
      <w:proofErr w:type="gramStart"/>
      <w:r w:rsidRPr="00197C1D">
        <w:rPr>
          <w:rFonts w:ascii="Times New Roman" w:hAnsi="Times New Roman"/>
          <w:color w:val="222222"/>
          <w:sz w:val="26"/>
          <w:szCs w:val="26"/>
        </w:rPr>
        <w:t>público constituída</w:t>
      </w:r>
      <w:proofErr w:type="gramEnd"/>
      <w:r w:rsidRPr="00197C1D">
        <w:rPr>
          <w:rFonts w:ascii="Times New Roman" w:hAnsi="Times New Roman"/>
          <w:color w:val="222222"/>
          <w:sz w:val="26"/>
          <w:szCs w:val="26"/>
        </w:rPr>
        <w:t xml:space="preserve"> legalmente há mais de um ano e objetivo social relacionado á preservação do meio ambiente e a promoção do desenvolvimento urbano.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701"/>
        <w:jc w:val="both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bCs/>
          <w:color w:val="222222"/>
          <w:sz w:val="26"/>
          <w:szCs w:val="26"/>
        </w:rPr>
        <w:lastRenderedPageBreak/>
        <w:t>Titular:</w:t>
      </w:r>
      <w:r w:rsidRPr="00197C1D">
        <w:rPr>
          <w:rFonts w:ascii="Times New Roman" w:hAnsi="Times New Roman"/>
          <w:color w:val="222222"/>
          <w:sz w:val="26"/>
          <w:szCs w:val="26"/>
        </w:rPr>
        <w:t> Jeane Ferreira da silva;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701"/>
        <w:jc w:val="both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bCs/>
          <w:color w:val="222222"/>
          <w:sz w:val="26"/>
          <w:szCs w:val="26"/>
        </w:rPr>
        <w:t>Suplente: Maria José da Silva</w:t>
      </w:r>
      <w:r w:rsidRPr="00197C1D">
        <w:rPr>
          <w:rFonts w:ascii="Times New Roman" w:hAnsi="Times New Roman"/>
          <w:color w:val="222222"/>
          <w:sz w:val="26"/>
          <w:szCs w:val="26"/>
        </w:rPr>
        <w:t>; 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 xml:space="preserve">b) </w:t>
      </w:r>
      <w:r w:rsidRPr="00197C1D">
        <w:rPr>
          <w:rFonts w:ascii="Times New Roman" w:hAnsi="Times New Roman"/>
          <w:color w:val="222222"/>
          <w:sz w:val="26"/>
          <w:szCs w:val="26"/>
        </w:rPr>
        <w:t>Um representante do Sindicato dos Trabalhadores Rurais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701"/>
        <w:jc w:val="both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bCs/>
          <w:color w:val="222222"/>
          <w:sz w:val="26"/>
          <w:szCs w:val="26"/>
        </w:rPr>
        <w:t>Titular:</w:t>
      </w:r>
      <w:r w:rsidRPr="00197C1D">
        <w:rPr>
          <w:rFonts w:ascii="Times New Roman" w:hAnsi="Times New Roman"/>
          <w:color w:val="222222"/>
          <w:sz w:val="26"/>
          <w:szCs w:val="26"/>
        </w:rPr>
        <w:t>    Francisco de Oliveira;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701"/>
        <w:jc w:val="both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bCs/>
          <w:color w:val="222222"/>
          <w:sz w:val="26"/>
          <w:szCs w:val="26"/>
        </w:rPr>
        <w:t>Suplente:</w:t>
      </w:r>
      <w:r w:rsidRPr="00197C1D">
        <w:rPr>
          <w:rFonts w:ascii="Times New Roman" w:hAnsi="Times New Roman"/>
          <w:color w:val="222222"/>
          <w:sz w:val="26"/>
          <w:szCs w:val="26"/>
        </w:rPr>
        <w:t> </w:t>
      </w:r>
      <w:proofErr w:type="spellStart"/>
      <w:r w:rsidRPr="00197C1D">
        <w:rPr>
          <w:rFonts w:ascii="Times New Roman" w:hAnsi="Times New Roman"/>
          <w:color w:val="222222"/>
          <w:sz w:val="26"/>
          <w:szCs w:val="26"/>
        </w:rPr>
        <w:t>Marluce</w:t>
      </w:r>
      <w:proofErr w:type="spellEnd"/>
      <w:r w:rsidRPr="00197C1D">
        <w:rPr>
          <w:rFonts w:ascii="Times New Roman" w:hAnsi="Times New Roman"/>
          <w:color w:val="222222"/>
          <w:sz w:val="26"/>
          <w:szCs w:val="26"/>
        </w:rPr>
        <w:t xml:space="preserve"> de Oliveira Viana; 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 xml:space="preserve">c) </w:t>
      </w:r>
      <w:r w:rsidRPr="00197C1D">
        <w:rPr>
          <w:rFonts w:ascii="Times New Roman" w:hAnsi="Times New Roman"/>
          <w:color w:val="222222"/>
          <w:sz w:val="26"/>
          <w:szCs w:val="26"/>
        </w:rPr>
        <w:t>Um representante do setor industrial: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701"/>
        <w:jc w:val="both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bCs/>
          <w:color w:val="222222"/>
          <w:sz w:val="26"/>
          <w:szCs w:val="26"/>
        </w:rPr>
        <w:t>Titular:</w:t>
      </w:r>
      <w:r w:rsidRPr="00197C1D">
        <w:rPr>
          <w:rFonts w:ascii="Times New Roman" w:hAnsi="Times New Roman"/>
          <w:color w:val="222222"/>
          <w:sz w:val="26"/>
          <w:szCs w:val="26"/>
        </w:rPr>
        <w:t> Eduardo Barbosa Campolina;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701"/>
        <w:jc w:val="both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bCs/>
          <w:color w:val="222222"/>
          <w:sz w:val="26"/>
          <w:szCs w:val="26"/>
        </w:rPr>
        <w:t>Suplente:</w:t>
      </w:r>
      <w:r w:rsidRPr="00197C1D">
        <w:rPr>
          <w:rFonts w:ascii="Times New Roman" w:hAnsi="Times New Roman"/>
          <w:color w:val="222222"/>
          <w:sz w:val="26"/>
          <w:szCs w:val="26"/>
        </w:rPr>
        <w:t xml:space="preserve"> Rogério </w:t>
      </w:r>
      <w:proofErr w:type="spellStart"/>
      <w:r w:rsidRPr="00197C1D">
        <w:rPr>
          <w:rFonts w:ascii="Times New Roman" w:hAnsi="Times New Roman"/>
          <w:color w:val="222222"/>
          <w:sz w:val="26"/>
          <w:szCs w:val="26"/>
        </w:rPr>
        <w:t>Delmo</w:t>
      </w:r>
      <w:proofErr w:type="spellEnd"/>
      <w:r w:rsidRPr="00197C1D"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 w:rsidRPr="00197C1D">
        <w:rPr>
          <w:rFonts w:ascii="Times New Roman" w:hAnsi="Times New Roman"/>
          <w:color w:val="222222"/>
          <w:sz w:val="26"/>
          <w:szCs w:val="26"/>
        </w:rPr>
        <w:t>Permínio</w:t>
      </w:r>
      <w:proofErr w:type="spellEnd"/>
      <w:r w:rsidRPr="00197C1D">
        <w:rPr>
          <w:rFonts w:ascii="Times New Roman" w:hAnsi="Times New Roman"/>
          <w:color w:val="222222"/>
          <w:sz w:val="26"/>
          <w:szCs w:val="26"/>
        </w:rPr>
        <w:t xml:space="preserve"> Barbosa; 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 xml:space="preserve">d) </w:t>
      </w:r>
      <w:r w:rsidRPr="00197C1D">
        <w:rPr>
          <w:rFonts w:ascii="Times New Roman" w:hAnsi="Times New Roman"/>
          <w:color w:val="222222"/>
          <w:sz w:val="26"/>
          <w:szCs w:val="26"/>
        </w:rPr>
        <w:t xml:space="preserve">Um representante de entidade civil criada com o objetivo de defesa dos interesses dos moradores, </w:t>
      </w:r>
      <w:r>
        <w:rPr>
          <w:rFonts w:ascii="Times New Roman" w:hAnsi="Times New Roman"/>
          <w:color w:val="222222"/>
          <w:sz w:val="26"/>
          <w:szCs w:val="26"/>
        </w:rPr>
        <w:t>com atuação no município: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701"/>
        <w:jc w:val="both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bCs/>
          <w:color w:val="222222"/>
          <w:sz w:val="26"/>
          <w:szCs w:val="26"/>
        </w:rPr>
        <w:t>Titular:</w:t>
      </w:r>
      <w:r w:rsidRPr="00197C1D">
        <w:rPr>
          <w:rFonts w:ascii="Times New Roman" w:hAnsi="Times New Roman"/>
          <w:color w:val="222222"/>
          <w:sz w:val="26"/>
          <w:szCs w:val="26"/>
        </w:rPr>
        <w:t> Clésio Alves de Pontes;</w:t>
      </w:r>
    </w:p>
    <w:p w:rsidR="00560F0B" w:rsidRPr="00197C1D" w:rsidRDefault="00560F0B" w:rsidP="00560F0B">
      <w:pPr>
        <w:shd w:val="clear" w:color="auto" w:fill="FFFFFF"/>
        <w:spacing w:after="0" w:line="360" w:lineRule="auto"/>
        <w:ind w:firstLine="1701"/>
        <w:jc w:val="both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bCs/>
          <w:color w:val="222222"/>
          <w:sz w:val="26"/>
          <w:szCs w:val="26"/>
        </w:rPr>
        <w:t>Suplente:</w:t>
      </w:r>
      <w:r w:rsidRPr="00197C1D">
        <w:rPr>
          <w:rFonts w:ascii="Times New Roman" w:hAnsi="Times New Roman"/>
          <w:color w:val="222222"/>
          <w:sz w:val="26"/>
          <w:szCs w:val="26"/>
        </w:rPr>
        <w:t> Edevaldo Ramalho Ferreira;</w:t>
      </w:r>
    </w:p>
    <w:p w:rsidR="00560F0B" w:rsidRDefault="00560F0B" w:rsidP="00560F0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bCs/>
          <w:color w:val="222222"/>
          <w:sz w:val="26"/>
          <w:szCs w:val="26"/>
        </w:rPr>
        <w:t>III -</w:t>
      </w:r>
      <w:r w:rsidRPr="00197C1D">
        <w:rPr>
          <w:rFonts w:ascii="Times New Roman" w:hAnsi="Times New Roman"/>
          <w:color w:val="222222"/>
          <w:sz w:val="26"/>
          <w:szCs w:val="26"/>
        </w:rPr>
        <w:t xml:space="preserve"> Secretário Executivo do Conselho Municipal de </w:t>
      </w:r>
      <w:r>
        <w:rPr>
          <w:rFonts w:ascii="Times New Roman" w:hAnsi="Times New Roman"/>
          <w:color w:val="222222"/>
          <w:sz w:val="26"/>
          <w:szCs w:val="26"/>
        </w:rPr>
        <w:t>Desenvolvimento e Meio Ambiente - COMDEMA:</w:t>
      </w:r>
    </w:p>
    <w:p w:rsidR="00560F0B" w:rsidRDefault="00560F0B" w:rsidP="00560F0B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197C1D">
        <w:rPr>
          <w:rFonts w:ascii="Times New Roman" w:hAnsi="Times New Roman"/>
          <w:sz w:val="26"/>
          <w:szCs w:val="26"/>
        </w:rPr>
        <w:t xml:space="preserve">Rodrigo </w:t>
      </w:r>
      <w:proofErr w:type="spellStart"/>
      <w:r w:rsidRPr="00197C1D">
        <w:rPr>
          <w:rFonts w:ascii="Times New Roman" w:hAnsi="Times New Roman"/>
          <w:sz w:val="26"/>
          <w:szCs w:val="26"/>
        </w:rPr>
        <w:t>Jasiello</w:t>
      </w:r>
      <w:proofErr w:type="spellEnd"/>
      <w:r w:rsidRPr="00197C1D">
        <w:rPr>
          <w:rFonts w:ascii="Times New Roman" w:hAnsi="Times New Roman"/>
          <w:sz w:val="26"/>
          <w:szCs w:val="26"/>
        </w:rPr>
        <w:t xml:space="preserve"> Fernandes de Ol</w:t>
      </w:r>
      <w:r>
        <w:rPr>
          <w:rFonts w:ascii="Times New Roman" w:hAnsi="Times New Roman"/>
          <w:sz w:val="26"/>
          <w:szCs w:val="26"/>
        </w:rPr>
        <w:t>iveira Corrêa</w:t>
      </w:r>
    </w:p>
    <w:p w:rsidR="00560F0B" w:rsidRDefault="00560F0B" w:rsidP="00560F0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222222"/>
          <w:sz w:val="26"/>
          <w:szCs w:val="26"/>
        </w:rPr>
      </w:pPr>
      <w:r w:rsidRPr="00197C1D">
        <w:rPr>
          <w:rFonts w:ascii="Times New Roman" w:hAnsi="Times New Roman"/>
          <w:b/>
          <w:color w:val="222222"/>
          <w:sz w:val="26"/>
          <w:szCs w:val="26"/>
        </w:rPr>
        <w:t>Art. 2º</w:t>
      </w:r>
      <w:r>
        <w:rPr>
          <w:rFonts w:ascii="Times New Roman" w:hAnsi="Times New Roman"/>
          <w:color w:val="222222"/>
          <w:sz w:val="26"/>
          <w:szCs w:val="26"/>
        </w:rPr>
        <w:t>.</w:t>
      </w:r>
      <w:r w:rsidRPr="00197C1D">
        <w:rPr>
          <w:rFonts w:ascii="Times New Roman" w:hAnsi="Times New Roman"/>
          <w:color w:val="222222"/>
          <w:sz w:val="26"/>
          <w:szCs w:val="26"/>
        </w:rPr>
        <w:t xml:space="preserve"> O prazo de duração do mandato dos membros do COMDEMA</w:t>
      </w:r>
      <w:proofErr w:type="gramStart"/>
      <w:r w:rsidRPr="00197C1D">
        <w:rPr>
          <w:rFonts w:ascii="Times New Roman" w:hAnsi="Times New Roman"/>
          <w:color w:val="222222"/>
          <w:sz w:val="26"/>
          <w:szCs w:val="26"/>
        </w:rPr>
        <w:t>, inicia-se</w:t>
      </w:r>
      <w:proofErr w:type="gramEnd"/>
      <w:r w:rsidRPr="00197C1D">
        <w:rPr>
          <w:rFonts w:ascii="Times New Roman" w:hAnsi="Times New Roman"/>
          <w:color w:val="222222"/>
          <w:sz w:val="26"/>
          <w:szCs w:val="26"/>
        </w:rPr>
        <w:t xml:space="preserve"> com a posse e se encerrará no dia em que completar </w:t>
      </w:r>
      <w:r>
        <w:rPr>
          <w:rFonts w:ascii="Times New Roman" w:hAnsi="Times New Roman"/>
          <w:color w:val="222222"/>
          <w:sz w:val="26"/>
          <w:szCs w:val="26"/>
        </w:rPr>
        <w:t>02 (</w:t>
      </w:r>
      <w:r w:rsidRPr="00197C1D">
        <w:rPr>
          <w:rFonts w:ascii="Times New Roman" w:hAnsi="Times New Roman"/>
          <w:color w:val="222222"/>
          <w:sz w:val="26"/>
          <w:szCs w:val="26"/>
        </w:rPr>
        <w:t>dois</w:t>
      </w:r>
      <w:r>
        <w:rPr>
          <w:rFonts w:ascii="Times New Roman" w:hAnsi="Times New Roman"/>
          <w:color w:val="222222"/>
          <w:sz w:val="26"/>
          <w:szCs w:val="26"/>
        </w:rPr>
        <w:t>)</w:t>
      </w:r>
      <w:r w:rsidRPr="00197C1D">
        <w:rPr>
          <w:rFonts w:ascii="Times New Roman" w:hAnsi="Times New Roman"/>
          <w:color w:val="222222"/>
          <w:sz w:val="26"/>
          <w:szCs w:val="26"/>
        </w:rPr>
        <w:t xml:space="preserve"> anos.</w:t>
      </w:r>
    </w:p>
    <w:p w:rsidR="00F72960" w:rsidRDefault="00F72960" w:rsidP="00560F0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2960">
        <w:rPr>
          <w:rFonts w:ascii="Times New Roman" w:hAnsi="Times New Roman"/>
          <w:b/>
          <w:color w:val="222222"/>
          <w:sz w:val="26"/>
          <w:szCs w:val="26"/>
        </w:rPr>
        <w:t>Art. 3º</w:t>
      </w:r>
      <w:r>
        <w:rPr>
          <w:rFonts w:ascii="Times New Roman" w:hAnsi="Times New Roman"/>
          <w:color w:val="222222"/>
          <w:sz w:val="26"/>
          <w:szCs w:val="26"/>
        </w:rPr>
        <w:t xml:space="preserve">. Os membros componentes do presente Conselho e pertencentes à estrutura do Poder Público Municipal farão jus à percepção de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JETON’s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>, nos termos da Lei n.º 1.212/2010.</w:t>
      </w:r>
    </w:p>
    <w:p w:rsidR="00560F0B" w:rsidRPr="00197C1D" w:rsidRDefault="00F72960" w:rsidP="00560F0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222222"/>
          <w:sz w:val="26"/>
          <w:szCs w:val="26"/>
        </w:rPr>
        <w:t>Art. 4</w:t>
      </w:r>
      <w:r w:rsidR="00560F0B" w:rsidRPr="00197C1D">
        <w:rPr>
          <w:rFonts w:ascii="Times New Roman" w:hAnsi="Times New Roman"/>
          <w:b/>
          <w:color w:val="222222"/>
          <w:sz w:val="26"/>
          <w:szCs w:val="26"/>
        </w:rPr>
        <w:t>º</w:t>
      </w:r>
      <w:r w:rsidR="00560F0B">
        <w:rPr>
          <w:rFonts w:ascii="Times New Roman" w:hAnsi="Times New Roman"/>
          <w:color w:val="222222"/>
          <w:sz w:val="26"/>
          <w:szCs w:val="26"/>
        </w:rPr>
        <w:t>.</w:t>
      </w:r>
      <w:r w:rsidR="00560F0B" w:rsidRPr="00197C1D">
        <w:rPr>
          <w:rFonts w:ascii="Times New Roman" w:hAnsi="Times New Roman"/>
          <w:color w:val="222222"/>
          <w:sz w:val="26"/>
          <w:szCs w:val="26"/>
        </w:rPr>
        <w:t xml:space="preserve"> Esta Portaria entra em vigor na data de sua publicação.</w:t>
      </w:r>
    </w:p>
    <w:p w:rsidR="00F72960" w:rsidRDefault="00560F0B" w:rsidP="00F72960">
      <w:pPr>
        <w:spacing w:line="360" w:lineRule="auto"/>
        <w:ind w:right="-113" w:firstLine="567"/>
        <w:jc w:val="both"/>
        <w:rPr>
          <w:rFonts w:ascii="Times New Roman" w:hAnsi="Times New Roman"/>
          <w:sz w:val="26"/>
          <w:szCs w:val="26"/>
        </w:rPr>
      </w:pPr>
      <w:r w:rsidRPr="00D9667E">
        <w:rPr>
          <w:rFonts w:ascii="Times New Roman" w:hAnsi="Times New Roman"/>
          <w:sz w:val="26"/>
          <w:szCs w:val="26"/>
        </w:rPr>
        <w:t xml:space="preserve">Prefeitura Municipal de São Gonçalo do Amarante/RN, Gabinete do Prefeito, </w:t>
      </w:r>
      <w:r>
        <w:rPr>
          <w:rFonts w:ascii="Times New Roman" w:hAnsi="Times New Roman"/>
          <w:sz w:val="26"/>
          <w:szCs w:val="26"/>
        </w:rPr>
        <w:t>em 04</w:t>
      </w:r>
      <w:r w:rsidRPr="00D9667E">
        <w:rPr>
          <w:rFonts w:ascii="Times New Roman" w:hAnsi="Times New Roman"/>
          <w:sz w:val="26"/>
          <w:szCs w:val="26"/>
        </w:rPr>
        <w:t xml:space="preserve"> de </w:t>
      </w:r>
      <w:r>
        <w:rPr>
          <w:rFonts w:ascii="Times New Roman" w:hAnsi="Times New Roman"/>
          <w:sz w:val="26"/>
          <w:szCs w:val="26"/>
        </w:rPr>
        <w:t>abril</w:t>
      </w:r>
      <w:r w:rsidRPr="00D9667E">
        <w:rPr>
          <w:rFonts w:ascii="Times New Roman" w:hAnsi="Times New Roman"/>
          <w:sz w:val="26"/>
          <w:szCs w:val="26"/>
        </w:rPr>
        <w:t xml:space="preserve"> de 2017.</w:t>
      </w:r>
    </w:p>
    <w:p w:rsidR="00F72960" w:rsidRDefault="00F72960" w:rsidP="00F72960">
      <w:pPr>
        <w:spacing w:line="360" w:lineRule="auto"/>
        <w:ind w:right="-113"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60F0B" w:rsidRPr="00D9667E" w:rsidRDefault="00560F0B" w:rsidP="00F72960">
      <w:pPr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  <w:r w:rsidRPr="00D9667E">
        <w:rPr>
          <w:rFonts w:ascii="Times New Roman" w:hAnsi="Times New Roman"/>
          <w:b/>
          <w:sz w:val="28"/>
          <w:szCs w:val="28"/>
        </w:rPr>
        <w:t>PAULO EMÍDIO DE MEDEIROS</w:t>
      </w:r>
    </w:p>
    <w:p w:rsidR="004204BD" w:rsidRPr="00560F0B" w:rsidRDefault="00560F0B" w:rsidP="00F729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667E">
        <w:rPr>
          <w:rFonts w:ascii="Times New Roman" w:hAnsi="Times New Roman"/>
          <w:sz w:val="26"/>
          <w:szCs w:val="26"/>
        </w:rPr>
        <w:t>Prefeito Municipal</w:t>
      </w:r>
    </w:p>
    <w:sectPr w:rsidR="004204BD" w:rsidRPr="00560F0B" w:rsidSect="00BE4A7F">
      <w:headerReference w:type="default" r:id="rId7"/>
      <w:footerReference w:type="default" r:id="rId8"/>
      <w:pgSz w:w="11906" w:h="16838"/>
      <w:pgMar w:top="933" w:right="1133" w:bottom="1418" w:left="1701" w:header="426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2960">
      <w:pPr>
        <w:spacing w:after="0" w:line="240" w:lineRule="auto"/>
      </w:pPr>
      <w:r>
        <w:separator/>
      </w:r>
    </w:p>
  </w:endnote>
  <w:endnote w:type="continuationSeparator" w:id="0">
    <w:p w:rsidR="00000000" w:rsidRDefault="00F7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EB" w:rsidRDefault="00560F0B" w:rsidP="00BE4A7F">
    <w:pPr>
      <w:spacing w:after="0" w:line="240" w:lineRule="auto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_________________________________________________________________________________________________________________</w:t>
    </w:r>
  </w:p>
  <w:p w:rsidR="002F50EB" w:rsidRPr="002F50EB" w:rsidRDefault="00560F0B" w:rsidP="008D6C0B">
    <w:pPr>
      <w:pStyle w:val="Rodap"/>
      <w:jc w:val="center"/>
      <w:rPr>
        <w:rFonts w:ascii="Times New Roman" w:hAnsi="Times New Roman"/>
        <w:sz w:val="20"/>
        <w:szCs w:val="20"/>
      </w:rPr>
    </w:pPr>
    <w:r w:rsidRPr="002F50EB">
      <w:rPr>
        <w:rFonts w:ascii="Times New Roman" w:hAnsi="Times New Roman"/>
        <w:sz w:val="20"/>
        <w:szCs w:val="20"/>
      </w:rPr>
      <w:t>Centro Administrat</w:t>
    </w:r>
    <w:r>
      <w:rPr>
        <w:rFonts w:ascii="Times New Roman" w:hAnsi="Times New Roman"/>
        <w:sz w:val="20"/>
        <w:szCs w:val="20"/>
      </w:rPr>
      <w:t xml:space="preserve">ivo, </w:t>
    </w:r>
    <w:r w:rsidRPr="002F50EB">
      <w:rPr>
        <w:rFonts w:ascii="Times New Roman" w:hAnsi="Times New Roman"/>
        <w:sz w:val="20"/>
        <w:szCs w:val="20"/>
      </w:rPr>
      <w:t>Av. Alexandre Cavalcanti, s/n</w:t>
    </w:r>
    <w:r>
      <w:rPr>
        <w:rFonts w:ascii="Times New Roman" w:hAnsi="Times New Roman"/>
        <w:sz w:val="20"/>
        <w:szCs w:val="20"/>
      </w:rPr>
      <w:t>,</w:t>
    </w:r>
    <w:r w:rsidRPr="002F50E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Centro, CEP 59.290-000 - Telefone (84) 3278-3499 – Endereço Eletrônico: www.saogoncalo.rn.gov.br - E-mail: </w:t>
    </w:r>
    <w:proofErr w:type="gramStart"/>
    <w:r>
      <w:rPr>
        <w:rFonts w:ascii="Times New Roman" w:hAnsi="Times New Roman"/>
        <w:sz w:val="20"/>
        <w:szCs w:val="20"/>
      </w:rPr>
      <w:t>gabinetecivil@saogoncalo.rn.gov.br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2960">
      <w:pPr>
        <w:spacing w:after="0" w:line="240" w:lineRule="auto"/>
      </w:pPr>
      <w:r>
        <w:separator/>
      </w:r>
    </w:p>
  </w:footnote>
  <w:footnote w:type="continuationSeparator" w:id="0">
    <w:p w:rsidR="00000000" w:rsidRDefault="00F7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6C4384" w:rsidRPr="00D33079" w:rsidTr="00DB33B6">
      <w:trPr>
        <w:trHeight w:val="1402"/>
      </w:trPr>
      <w:tc>
        <w:tcPr>
          <w:tcW w:w="9214" w:type="dxa"/>
        </w:tcPr>
        <w:tbl>
          <w:tblPr>
            <w:tblW w:w="9144" w:type="dxa"/>
            <w:tblLayout w:type="fixed"/>
            <w:tblLook w:val="04A0" w:firstRow="1" w:lastRow="0" w:firstColumn="1" w:lastColumn="0" w:noHBand="0" w:noVBand="1"/>
          </w:tblPr>
          <w:tblGrid>
            <w:gridCol w:w="1485"/>
            <w:gridCol w:w="7659"/>
          </w:tblGrid>
          <w:tr w:rsidR="006C4384" w:rsidRPr="00A64664" w:rsidTr="00A64664">
            <w:trPr>
              <w:trHeight w:val="1412"/>
            </w:trPr>
            <w:tc>
              <w:tcPr>
                <w:tcW w:w="1485" w:type="dxa"/>
                <w:shd w:val="clear" w:color="auto" w:fill="auto"/>
              </w:tcPr>
              <w:p w:rsidR="006C4384" w:rsidRPr="00A64664" w:rsidRDefault="00F72960" w:rsidP="00A64664">
                <w:pPr>
                  <w:spacing w:after="0" w:line="240" w:lineRule="auto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5" type="#_x0000_t75" style="position:absolute;margin-left:13.45pt;margin-top:3.15pt;width:55.75pt;height:64.7pt;z-index:251659264;visibility:visible;mso-wrap-edited:f" wrapcoords="-254 0 -254 21163 21600 21163 21600 0 -254 0">
                      <v:imagedata r:id="rId1" o:title=""/>
                    </v:shape>
                    <o:OLEObject Type="Embed" ProgID="Word.Picture.8" ShapeID="_x0000_s1025" DrawAspect="Content" ObjectID="_1552813314" r:id="rId2"/>
                  </w:pict>
                </w:r>
              </w:p>
            </w:tc>
            <w:tc>
              <w:tcPr>
                <w:tcW w:w="7659" w:type="dxa"/>
                <w:shd w:val="clear" w:color="auto" w:fill="auto"/>
                <w:vAlign w:val="center"/>
              </w:tcPr>
              <w:p w:rsidR="006C4384" w:rsidRPr="00A64664" w:rsidRDefault="00560F0B" w:rsidP="00A64664">
                <w:pPr>
                  <w:tabs>
                    <w:tab w:val="left" w:pos="299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ESTADO DO RIO GRANDE DO NORTE</w:t>
                </w:r>
              </w:p>
              <w:p w:rsidR="006C4384" w:rsidRPr="00A64664" w:rsidRDefault="00560F0B" w:rsidP="00A6466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MUNICÍPIO DE SÃO GONÇALO DO AMARANTE</w:t>
                </w:r>
              </w:p>
              <w:p w:rsidR="006C4384" w:rsidRPr="00A64664" w:rsidRDefault="00560F0B" w:rsidP="00A6466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GABINETE DO PREFEITO</w:t>
                </w:r>
              </w:p>
            </w:tc>
          </w:tr>
        </w:tbl>
        <w:p w:rsidR="006C4384" w:rsidRPr="00C50DC2" w:rsidRDefault="00F72960" w:rsidP="006C4384">
          <w:pPr>
            <w:spacing w:after="0" w:line="240" w:lineRule="auto"/>
            <w:rPr>
              <w:sz w:val="16"/>
            </w:rPr>
          </w:pPr>
        </w:p>
      </w:tc>
    </w:tr>
  </w:tbl>
  <w:p w:rsidR="00F03CD3" w:rsidRDefault="00F72960" w:rsidP="008D6C0B">
    <w:pPr>
      <w:pStyle w:val="Cabealho"/>
    </w:pPr>
  </w:p>
  <w:p w:rsidR="00F20EFC" w:rsidRDefault="00F72960" w:rsidP="008D6C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0B"/>
    <w:rsid w:val="004204BD"/>
    <w:rsid w:val="00560F0B"/>
    <w:rsid w:val="007B0A3E"/>
    <w:rsid w:val="00EF3CB8"/>
    <w:rsid w:val="00F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F0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60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F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F0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60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F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2017-04-04T15:03:00Z</dcterms:created>
  <dcterms:modified xsi:type="dcterms:W3CDTF">2017-04-04T15:16:00Z</dcterms:modified>
</cp:coreProperties>
</file>