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24" w:rsidRPr="00357924" w:rsidRDefault="00357924" w:rsidP="00357924">
      <w:pPr>
        <w:shd w:val="clear" w:color="auto" w:fill="FFFFFF"/>
        <w:spacing w:after="40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TERMO DE </w:t>
      </w:r>
      <w:r w:rsid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FOMENTO</w:t>
      </w: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 Nº 01/2017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PROCESSO: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1706200012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CONCEDENTE: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 Prefeitura Municipal de São Gonçalo do Amarante/RN, </w:t>
      </w:r>
      <w:r w:rsidR="0036575A" w:rsidRPr="0036575A">
        <w:rPr>
          <w:rFonts w:ascii="Arial" w:hAnsi="Arial" w:cs="Arial"/>
          <w:sz w:val="27"/>
          <w:szCs w:val="27"/>
        </w:rPr>
        <w:t>através da Secretaria Municipal de Trabalho, Assistência Social e Cidadania;</w:t>
      </w:r>
    </w:p>
    <w:p w:rsidR="0036575A" w:rsidRPr="00357924" w:rsidRDefault="00357924" w:rsidP="00365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ORGANIZAÇÃO DE SOCIEDADE CIVIL</w:t>
      </w:r>
      <w:r w:rsidR="0036575A" w:rsidRPr="0036575A">
        <w:rPr>
          <w:rFonts w:ascii="Arial" w:hAnsi="Arial" w:cs="Arial"/>
          <w:sz w:val="27"/>
          <w:szCs w:val="27"/>
        </w:rPr>
        <w:t xml:space="preserve"> Comunidade Terapêutica Cristã Renovando Vidas – COMTERV</w:t>
      </w:r>
    </w:p>
    <w:p w:rsidR="0036575A" w:rsidRPr="0036575A" w:rsidRDefault="00357924" w:rsidP="00751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OBJETO:</w:t>
      </w:r>
      <w:r w:rsidRP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</w:t>
      </w:r>
      <w:r w:rsidR="0036575A" w:rsidRPr="0036575A">
        <w:rPr>
          <w:rFonts w:ascii="Arial" w:hAnsi="Arial" w:cs="Arial"/>
          <w:sz w:val="27"/>
          <w:szCs w:val="27"/>
        </w:rPr>
        <w:t>O presente termo tem por objetivo, o apoio financeiro à manutenção das atividades do projeto de acolhimento e auxilio a dependentes químicos consubstanciado no apoio à reabilitação e reinserção social.</w:t>
      </w:r>
    </w:p>
    <w:p w:rsidR="00357924" w:rsidRPr="0036575A" w:rsidRDefault="00357924" w:rsidP="00751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FUNDAMENTO LEGAL:</w:t>
      </w:r>
      <w:r w:rsidRP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Lei Federal 13.019/2014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VALOR LIBERADO: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R$152.616,00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DATA DA ASSINATURA: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</w:t>
      </w:r>
      <w:r w:rsidR="008E6DAC" w:rsidRPr="008E6DAC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03/07/2017</w:t>
      </w:r>
      <w:bookmarkStart w:id="0" w:name="_GoBack"/>
      <w:bookmarkEnd w:id="0"/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DATA DO TÉRMINO: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29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/0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6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/201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8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PRESTAÇÃO DE CONTAS: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 a ser apresentada em até 90 dias após </w:t>
      </w:r>
      <w:r w:rsidR="00D2697F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 término da vigência deste instrumento ou do termino de cada exercício financeiro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;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ASSINATURAS:</w:t>
      </w:r>
    </w:p>
    <w:p w:rsidR="00357924" w:rsidRPr="0036575A" w:rsidRDefault="00357924" w:rsidP="0035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Concedente: </w:t>
      </w:r>
      <w:r w:rsidR="0036575A" w:rsidRPr="0036575A">
        <w:rPr>
          <w:rFonts w:ascii="Arial" w:hAnsi="Arial" w:cs="Arial"/>
          <w:sz w:val="27"/>
          <w:szCs w:val="27"/>
        </w:rPr>
        <w:t>Antônio Dantas Neto;</w:t>
      </w:r>
    </w:p>
    <w:p w:rsidR="00357924" w:rsidRPr="0036575A" w:rsidRDefault="00357924" w:rsidP="0035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Pela OSC: </w:t>
      </w:r>
      <w:r w:rsidR="0036575A" w:rsidRPr="0036575A">
        <w:rPr>
          <w:rFonts w:ascii="Arial" w:hAnsi="Arial" w:cs="Arial"/>
          <w:sz w:val="27"/>
          <w:szCs w:val="27"/>
        </w:rPr>
        <w:t>Ronaldo Adriano Dantas.</w:t>
      </w:r>
    </w:p>
    <w:p w:rsidR="0034476B" w:rsidRDefault="0034476B"/>
    <w:sectPr w:rsidR="00344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1B9"/>
    <w:multiLevelType w:val="multilevel"/>
    <w:tmpl w:val="257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44847"/>
    <w:multiLevelType w:val="multilevel"/>
    <w:tmpl w:val="2C2C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24"/>
    <w:rsid w:val="0034476B"/>
    <w:rsid w:val="00357924"/>
    <w:rsid w:val="0036575A"/>
    <w:rsid w:val="008E6DAC"/>
    <w:rsid w:val="00911DF4"/>
    <w:rsid w:val="00D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511"/>
  <w15:chartTrackingRefBased/>
  <w15:docId w15:val="{2F6E79F0-8661-493A-9FDC-35935A4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7924"/>
    <w:rPr>
      <w:b/>
      <w:bCs/>
    </w:rPr>
  </w:style>
  <w:style w:type="character" w:customStyle="1" w:styleId="apple-converted-space">
    <w:name w:val="apple-converted-space"/>
    <w:basedOn w:val="Fontepargpadro"/>
    <w:rsid w:val="0035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Araújo</dc:creator>
  <cp:keywords/>
  <dc:description/>
  <cp:lastModifiedBy>Edson Araújo</cp:lastModifiedBy>
  <cp:revision>4</cp:revision>
  <dcterms:created xsi:type="dcterms:W3CDTF">2017-06-28T17:03:00Z</dcterms:created>
  <dcterms:modified xsi:type="dcterms:W3CDTF">2017-07-03T14:11:00Z</dcterms:modified>
</cp:coreProperties>
</file>